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8B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196C2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 постановлению </w:t>
      </w:r>
    </w:p>
    <w:p w:rsidR="00EE728B" w:rsidRDefault="00EE728B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D1932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3D1932" w:rsidRPr="00A24C09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«</w:t>
      </w:r>
      <w:r w:rsidR="00A24C09">
        <w:rPr>
          <w:rFonts w:ascii="Times New Roman" w:hAnsi="Times New Roman"/>
          <w:sz w:val="24"/>
          <w:szCs w:val="24"/>
          <w:lang w:val="en-US"/>
        </w:rPr>
        <w:t>14</w:t>
      </w:r>
      <w:r>
        <w:rPr>
          <w:rFonts w:ascii="Times New Roman" w:hAnsi="Times New Roman"/>
          <w:sz w:val="24"/>
          <w:szCs w:val="24"/>
        </w:rPr>
        <w:t xml:space="preserve">» </w:t>
      </w:r>
      <w:r w:rsidR="00A24C09">
        <w:rPr>
          <w:rFonts w:ascii="Times New Roman" w:hAnsi="Times New Roman"/>
          <w:sz w:val="24"/>
          <w:szCs w:val="24"/>
        </w:rPr>
        <w:t>июня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201</w:t>
      </w:r>
      <w:r w:rsidR="00B0071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A24C09" w:rsidRPr="00A24C09">
        <w:rPr>
          <w:rFonts w:ascii="Times New Roman" w:hAnsi="Times New Roman"/>
          <w:sz w:val="24"/>
          <w:szCs w:val="24"/>
        </w:rPr>
        <w:t>6</w:t>
      </w:r>
      <w:r w:rsidR="00A24C09">
        <w:rPr>
          <w:rFonts w:ascii="Times New Roman" w:hAnsi="Times New Roman"/>
          <w:sz w:val="24"/>
          <w:szCs w:val="24"/>
          <w:lang w:val="en-US"/>
        </w:rPr>
        <w:t>08</w:t>
      </w:r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2. Подпрограмма - подпрограмма муниципальной программы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677"/>
        <w:gridCol w:w="2270"/>
      </w:tblGrid>
      <w:tr w:rsidR="009F2326" w:rsidRPr="003A6E4F" w:rsidTr="00E968F8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1D5B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 w:rsidR="001D5B5E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E968F8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1D5B5E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Уун= Кпо/Кобщ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Уун–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Кпо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Кобщ – общее количество опрошенных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E968F8">
        <w:trPr>
          <w:trHeight w:val="10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r w:rsidRPr="008F3D86">
              <w:rPr>
                <w:rFonts w:ascii="Times New Roman" w:hAnsi="Times New Roman"/>
              </w:rPr>
              <w:t>=К</w:t>
            </w:r>
            <w:r w:rsidR="00015682"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="00547A86"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r w:rsidR="00547A86">
              <w:rPr>
                <w:rFonts w:ascii="Times New Roman" w:hAnsi="Times New Roman"/>
              </w:rPr>
              <w:t xml:space="preserve">имеющихся муниципальных </w:t>
            </w:r>
            <w:r w:rsidR="00547A86"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 xml:space="preserve"> клубного типа</w:t>
            </w:r>
            <w:r w:rsidR="00547A86"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Default="009F2326" w:rsidP="00547A86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547A86"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="00547A86"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r w:rsidR="007F684A"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</w:p>
          <w:p w:rsidR="007F684A" w:rsidRPr="008F3D86" w:rsidRDefault="007F684A" w:rsidP="00547A8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</w:rPr>
              <w:t>(не более 100 %)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r w:rsidRPr="008F3D86">
              <w:rPr>
                <w:rFonts w:ascii="Times New Roman" w:hAnsi="Times New Roman"/>
              </w:rPr>
              <w:t>-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r w:rsidRPr="008F3D86">
              <w:rPr>
                <w:rFonts w:ascii="Times New Roman" w:hAnsi="Times New Roman"/>
              </w:rPr>
              <w:t>- количество библиотек по нормативной потребности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E968F8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E968F8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="00AD06EA"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= 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="009F2326" w:rsidRPr="008F3D86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9F2326" w:rsidRPr="008F3D86" w:rsidRDefault="003211CD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срока;</w:t>
            </w:r>
          </w:p>
          <w:p w:rsidR="003211CD" w:rsidRDefault="003211CD" w:rsidP="003303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О–объем </w:t>
            </w:r>
            <w:r w:rsidR="009F2326" w:rsidRPr="003A6E4F">
              <w:rPr>
                <w:rFonts w:ascii="Times New Roman" w:hAnsi="Times New Roman"/>
              </w:rPr>
              <w:t xml:space="preserve">единиц </w:t>
            </w:r>
            <w:r>
              <w:rPr>
                <w:rFonts w:ascii="Times New Roman" w:hAnsi="Times New Roman"/>
              </w:rPr>
              <w:t>хранения постоянного срока, принятых за отчетный год;</w:t>
            </w:r>
          </w:p>
          <w:p w:rsidR="003211CD" w:rsidRPr="008F3D86" w:rsidRDefault="003211CD" w:rsidP="003211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>
              <w:rPr>
                <w:rFonts w:ascii="Times New Roman" w:hAnsi="Times New Roman"/>
              </w:rPr>
              <w:t xml:space="preserve">- объем единиц хранения постоянного </w:t>
            </w:r>
            <w:r>
              <w:rPr>
                <w:rFonts w:ascii="Times New Roman" w:hAnsi="Times New Roman"/>
              </w:rPr>
              <w:lastRenderedPageBreak/>
              <w:t xml:space="preserve">срока, находящихся на хранении по состоянию на 31.12.2012 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E968F8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85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1D5B5E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E968F8">
        <w:trPr>
          <w:trHeight w:val="8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26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Кнп= Чнп/Чн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Кнп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Чнп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 -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E968F8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6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263F2" w:rsidRPr="003A6E4F" w:rsidTr="00E968F8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1D5B5E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263F2" w:rsidRPr="008F3D86" w:rsidRDefault="002263F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F67E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B4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F67EB" w:rsidRPr="008F3D86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685709" w:rsidRPr="005379A3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посещений библиотек в год удаленно через сеть Интернет»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«Объем хранимых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14335B" w:rsidRDefault="0014335B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14335B" w:rsidRPr="008F3D86" w:rsidRDefault="0014335B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1.06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Pr="002B2A7E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>есписочная численн</w:t>
            </w:r>
            <w:r w:rsidRPr="00956483">
              <w:rPr>
                <w:rFonts w:ascii="Times New Roman" w:hAnsi="Times New Roman"/>
                <w:bCs/>
                <w:lang w:eastAsia="ru-RU"/>
              </w:rPr>
              <w:t>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14335B" w:rsidRPr="008F3D86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D1932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Унум = Чнум/Чн х 100, где</w:t>
            </w:r>
          </w:p>
          <w:p w:rsidR="003D1932" w:rsidRPr="008F3D86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Унум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Чнум -  численность населения, участвующего в культурно-досуговых мероприятиях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Чн - среднегодовая численность населения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3D1932" w:rsidRPr="002B2A7E" w:rsidTr="00E968F8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D0F5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(форма№ 8-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3D1932" w:rsidRPr="00EA62F4" w:rsidRDefault="003D1932" w:rsidP="00E514A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</w:t>
            </w:r>
            <w:r w:rsidR="00E514A9">
              <w:rPr>
                <w:rFonts w:ascii="Times New Roman" w:hAnsi="Times New Roman"/>
                <w:bCs/>
                <w:lang w:eastAsia="ru-RU"/>
              </w:rPr>
              <w:t>м</w:t>
            </w:r>
            <w:r>
              <w:rPr>
                <w:rFonts w:ascii="Times New Roman" w:hAnsi="Times New Roman"/>
                <w:bCs/>
                <w:lang w:eastAsia="ru-RU"/>
              </w:rPr>
              <w:t>униципального бюджетного учреждения культуры«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Тверской городской музейно-выставочный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7-НК</w:t>
            </w:r>
            <w:r w:rsidRPr="002B2A7E">
              <w:rPr>
                <w:rFonts w:ascii="Times New Roman" w:hAnsi="Times New Roman"/>
              </w:rPr>
              <w:t xml:space="preserve">), </w:t>
            </w:r>
            <w:r w:rsidRPr="002B2A7E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A62F4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3D1932" w:rsidRPr="008F3D86" w:rsidRDefault="003D1932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90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3D1932" w:rsidRPr="008F3D86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F47F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87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D0F5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3D1932" w:rsidRPr="003A6E4F" w:rsidTr="00E968F8">
        <w:trPr>
          <w:trHeight w:val="9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2B2A7E" w:rsidTr="008B0658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2B2A7E" w:rsidRDefault="003D1932" w:rsidP="00E514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E514A9">
              <w:rPr>
                <w:rFonts w:ascii="Times New Roman" w:hAnsi="Times New Roman"/>
                <w:lang w:eastAsia="ru-RU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>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3D1932" w:rsidRPr="003A6E4F" w:rsidTr="008B0658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3D1932" w:rsidRPr="006F51D3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8B0658">
        <w:trPr>
          <w:trHeight w:val="57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4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1D5B5E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BD0F5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7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4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зрителей на концер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т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ных программах муниципальных оркестров»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E968F8">
        <w:trPr>
          <w:trHeight w:val="79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3D1932" w:rsidRPr="006F51D3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Музейно-выставочное обслуживание населения, организация и проведение культурно-массовых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культурно-массовых мероприятий в год»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lastRenderedPageBreak/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.06 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3D1932" w:rsidRDefault="003D1932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956483">
              <w:rPr>
                <w:rFonts w:ascii="Times New Roman" w:hAnsi="Times New Roman"/>
                <w:bCs/>
                <w:lang w:eastAsia="ru-RU"/>
              </w:rPr>
              <w:t>численность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Узд=Чзд/Чдн х 100, где</w:t>
            </w:r>
          </w:p>
          <w:p w:rsidR="003D1932" w:rsidRPr="008F3D86" w:rsidRDefault="003D1932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642D51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Чзд -  численность учащихся детских школ искусств города Твери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Чдн - численность детского населения от 7 до 15 лет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3D1932" w:rsidRPr="003A6E4F" w:rsidTr="00E968F8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Дрпк= Чрпк/Чр х 100%, где</w:t>
            </w:r>
          </w:p>
          <w:p w:rsidR="003D1932" w:rsidRPr="003A6E4F" w:rsidRDefault="003D1932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Дрпк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Чрпк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</w:t>
            </w:r>
            <w:r w:rsidRPr="003A6E4F">
              <w:rPr>
                <w:rFonts w:ascii="Times New Roman" w:hAnsi="Times New Roman"/>
              </w:rPr>
              <w:t>, повысивших свою квалификацию</w:t>
            </w:r>
            <w:r w:rsidR="001E2755">
              <w:rPr>
                <w:rFonts w:ascii="Times New Roman" w:hAnsi="Times New Roman"/>
              </w:rPr>
              <w:t>;</w:t>
            </w:r>
          </w:p>
          <w:p w:rsidR="003D1932" w:rsidRPr="003A6E4F" w:rsidRDefault="003D1932" w:rsidP="003E70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Чр - общая численность работников в учреждениях  дополнительного образования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3A6E4F" w:rsidRDefault="003D1932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293839" w:rsidTr="00E968F8">
        <w:trPr>
          <w:trHeight w:val="4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3D1932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>муниципальной услуги</w:t>
            </w:r>
            <w:r w:rsidRPr="00293839">
              <w:rPr>
                <w:rFonts w:ascii="Times New Roman" w:hAnsi="Times New Roman"/>
                <w:lang w:eastAsia="ru-RU"/>
              </w:rPr>
              <w:t xml:space="preserve">«предоставление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</w:t>
            </w:r>
            <w:r w:rsidRPr="00293839">
              <w:rPr>
                <w:rFonts w:ascii="Times New Roman" w:hAnsi="Times New Roman"/>
                <w:lang w:eastAsia="ru-RU"/>
              </w:rPr>
              <w:lastRenderedPageBreak/>
              <w:t>различных видов и типов, подведомственных управлению по культуре, спорту и делам молодежи администрации города</w:t>
            </w:r>
            <w:r w:rsidRPr="003E704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9F2326" w:rsidTr="00E968F8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  <w:r w:rsidR="00BD0F5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 xml:space="preserve">Показатель1  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9F2326" w:rsidTr="00E968F8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BD1B12" w:rsidRDefault="003D1932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3D1932" w:rsidRPr="009F2326" w:rsidRDefault="003D1932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D1932" w:rsidRPr="003A6E4F" w:rsidTr="00E968F8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="00063346">
              <w:rPr>
                <w:rFonts w:ascii="Times New Roman" w:hAnsi="Times New Roman"/>
                <w:lang w:eastAsia="ru-RU"/>
              </w:rPr>
              <w:t>1</w:t>
            </w:r>
          </w:p>
          <w:p w:rsidR="003D1932" w:rsidRPr="008F3D8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3D1932" w:rsidRPr="006F51D3" w:rsidRDefault="003D1932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BD0F5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6B6C0C" w:rsidRPr="006F51D3" w:rsidRDefault="006B6C0C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6B6C0C" w:rsidRPr="006F51D3" w:rsidRDefault="006B6C0C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3.04</w:t>
            </w:r>
          </w:p>
          <w:p w:rsidR="006B6C0C" w:rsidRDefault="006B6C0C" w:rsidP="00AB057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 w:rsidRPr="00AB057C">
              <w:rPr>
                <w:rFonts w:ascii="Times New Roman" w:hAnsi="Times New Roman"/>
                <w:bCs/>
                <w:lang w:eastAsia="ru-RU"/>
              </w:rPr>
              <w:t>Повышение заработной платы педагогическим работникам  муниципальных учреждений дополнительного образования в целях реализации Указа Президента Российской Федерации от 01.06.2012 № 761»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62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D0F5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6B6C0C" w:rsidRDefault="006B6C0C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B057C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AB057C">
              <w:rPr>
                <w:rFonts w:ascii="Times New Roman" w:hAnsi="Times New Roman"/>
                <w:bCs/>
                <w:lang w:eastAsia="ru-RU"/>
              </w:rPr>
              <w:t>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Default="006B6C0C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6B6C0C" w:rsidRPr="003A6E4F" w:rsidTr="00E968F8">
        <w:trPr>
          <w:trHeight w:val="10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D1932" w:rsidRDefault="006B6C0C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3.05</w:t>
            </w:r>
          </w:p>
          <w:p w:rsidR="006B6C0C" w:rsidRPr="003D1932" w:rsidRDefault="006B6C0C" w:rsidP="003D193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«Повышение оплаты труда работникам муниципальных учреждений </w:t>
            </w:r>
            <w:r>
              <w:rPr>
                <w:rFonts w:ascii="Times New Roman" w:eastAsia="Times New Roman" w:hAnsi="Times New Roman"/>
                <w:lang w:eastAsia="ru-RU"/>
              </w:rPr>
              <w:t>дополнительного образования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в связи с увеличением минимального размера оплаты труда»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1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D0F5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D1932" w:rsidRDefault="006B6C0C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Показатель 1 </w:t>
            </w:r>
          </w:p>
          <w:p w:rsidR="006B6C0C" w:rsidRPr="003D1932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>«Среднесписочная численность работников, по которым производится доплата до минимального размера оплаты труда»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6B6C0C" w:rsidRPr="008F3D86" w:rsidRDefault="006B6C0C" w:rsidP="003D19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</w:t>
            </w:r>
            <w:r>
              <w:rPr>
                <w:rFonts w:ascii="Times New Roman" w:hAnsi="Times New Roman"/>
                <w:lang w:eastAsia="ru-RU"/>
              </w:rPr>
              <w:t>образование</w:t>
            </w:r>
          </w:p>
        </w:tc>
      </w:tr>
      <w:tr w:rsidR="006B6C0C" w:rsidRPr="003A6E4F" w:rsidTr="00E968F8">
        <w:trPr>
          <w:trHeight w:val="12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6F51D3" w:rsidRDefault="006B6C0C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1D5B5E" w:rsidP="00BD0F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D0F5F">
              <w:rPr>
                <w:rFonts w:ascii="Times New Roman" w:hAnsi="Times New Roman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Дунс=Кунс/Куо х 100, где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Дунс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8F3D86">
              <w:rPr>
                <w:rFonts w:ascii="Times New Roman" w:hAnsi="Times New Roman"/>
                <w:lang w:eastAsia="ru-RU"/>
              </w:rPr>
              <w:t xml:space="preserve">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Кунс - количество муниципальных учреждений культуры, находящихся в нормативном состоянии</w:t>
            </w:r>
            <w:r>
              <w:rPr>
                <w:rFonts w:ascii="Times New Roman" w:hAnsi="Times New Roman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Куо - общее количество муниципальных учреждений культуры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1D5B5E" w:rsidP="00BD0F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D0F5F">
              <w:rPr>
                <w:rFonts w:ascii="Times New Roman" w:hAnsi="Times New Roman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Default="006B6C0C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=К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9F2326">
              <w:rPr>
                <w:rFonts w:ascii="Times New Roman" w:hAnsi="Times New Roman"/>
                <w:szCs w:val="24"/>
              </w:rPr>
              <w:t>/Куо х 100, где</w:t>
            </w:r>
          </w:p>
          <w:p w:rsidR="006B6C0C" w:rsidRPr="003A6E4F" w:rsidRDefault="006B6C0C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>-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</w:t>
            </w:r>
            <w:r>
              <w:rPr>
                <w:rFonts w:ascii="Times New Roman" w:hAnsi="Times New Roman"/>
                <w:lang w:eastAsia="ru-RU"/>
              </w:rPr>
              <w:t>ования</w:t>
            </w:r>
            <w:r w:rsidRPr="008F3D86">
              <w:rPr>
                <w:rFonts w:ascii="Times New Roman" w:hAnsi="Times New Roman"/>
                <w:lang w:eastAsia="ru-RU"/>
              </w:rPr>
              <w:t>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</w:rPr>
              <w:t>;</w:t>
            </w:r>
          </w:p>
          <w:p w:rsidR="006B6C0C" w:rsidRPr="003A6E4F" w:rsidRDefault="006B6C0C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Куо - общее количество муниципальных учреждений культуры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1D5B5E" w:rsidP="00BD0F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BD0F5F">
              <w:rPr>
                <w:rFonts w:ascii="Times New Roman" w:hAnsi="Times New Roman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r w:rsidRPr="003A6E4F">
              <w:rPr>
                <w:rFonts w:ascii="Times New Roman" w:hAnsi="Times New Roman"/>
              </w:rPr>
              <w:t>=Купб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r w:rsidRPr="003A6E4F">
              <w:rPr>
                <w:rFonts w:ascii="Times New Roman" w:hAnsi="Times New Roman"/>
              </w:rPr>
              <w:t>/Куо х 100, где</w:t>
            </w:r>
          </w:p>
          <w:p w:rsidR="006B6C0C" w:rsidRPr="003A6E4F" w:rsidRDefault="006B6C0C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Default="006B6C0C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r>
              <w:rPr>
                <w:rFonts w:ascii="Times New Roman" w:hAnsi="Times New Roman"/>
              </w:rPr>
              <w:t xml:space="preserve"> - количество муниципальных</w:t>
            </w:r>
          </w:p>
          <w:p w:rsidR="006B6C0C" w:rsidRPr="003A6E4F" w:rsidRDefault="006B6C0C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Куо - общее количество муниципальных учреждений культуры 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BD0F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ремонта зданий и помещений муниципальных учреждений культуры и дополнительного образования (в т.ч.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="00BD0F5F"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 которых  проведен ремонт»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="00BD0F5F"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1D5B5E" w:rsidRPr="008F3D86" w:rsidRDefault="001D5B5E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2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  <w:p w:rsidR="001D5B5E" w:rsidRPr="008F3D86" w:rsidRDefault="001D5B5E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1D5B5E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="00BD0F5F"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6B6C0C" w:rsidRPr="008F3D86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1D5B5E">
        <w:trPr>
          <w:trHeight w:val="85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BD0F5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B0071A" w:rsidRDefault="006B6C0C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B0071A">
              <w:rPr>
                <w:rFonts w:ascii="Times New Roman" w:hAnsi="Times New Roman" w:cs="Times New Roman"/>
              </w:rPr>
              <w:t>Мероприятие 4.05</w:t>
            </w:r>
          </w:p>
          <w:p w:rsidR="006B6C0C" w:rsidRPr="00B0071A" w:rsidRDefault="006B6C0C" w:rsidP="00B007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071A">
              <w:rPr>
                <w:rFonts w:ascii="Times New Roman" w:hAnsi="Times New Roman"/>
              </w:rPr>
              <w:t>«Проведение ремонтных работ и укрепление материально-технической базы М</w:t>
            </w:r>
            <w:r w:rsidR="00B0071A" w:rsidRPr="00B0071A">
              <w:rPr>
                <w:rFonts w:ascii="Times New Roman" w:hAnsi="Times New Roman"/>
              </w:rPr>
              <w:t>АУ</w:t>
            </w:r>
            <w:r w:rsidRPr="00B0071A">
              <w:rPr>
                <w:rFonts w:ascii="Times New Roman" w:hAnsi="Times New Roman"/>
              </w:rPr>
              <w:t xml:space="preserve"> «МБС г.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46B7B" w:rsidRDefault="006B6C0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46B7B" w:rsidRDefault="006B6C0C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  <w:r w:rsidR="00BD0F5F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Унум = Чнум/Чн х 100, где</w:t>
            </w:r>
          </w:p>
          <w:p w:rsidR="006B6C0C" w:rsidRPr="008F3D86" w:rsidRDefault="006B6C0C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Унум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Чнум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6B6C0C" w:rsidRPr="008F3D86" w:rsidRDefault="006B6C0C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Чн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1D5B5E" w:rsidRPr="008F3D86" w:rsidRDefault="001D5B5E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6B6C0C" w:rsidRPr="008F3D86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D0F5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6B6C0C" w:rsidRPr="008F3D86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6B6C0C" w:rsidRPr="008F3D86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D0F5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творческой активности населения и механизмах совершенствования функционирования системы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«Повышение уровня квалификации персонала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  <w:r w:rsidR="00BD0F5F">
              <w:rPr>
                <w:rFonts w:ascii="Times New Roman" w:hAnsi="Times New Roman"/>
                <w:bCs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 сфере культуры, повысивших свою квалификацию»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Административное мероприятие 2.02 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«Проведение социологического исследования среди населения с целью определения культурных запросов»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состоянии </w:t>
            </w:r>
            <w:r w:rsidRPr="001E2755">
              <w:rPr>
                <w:rFonts w:ascii="Times New Roman" w:hAnsi="Times New Roman"/>
                <w:lang w:eastAsia="ru-RU"/>
              </w:rPr>
              <w:t>культурных запросов населения по категориям»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196C29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2.03</w:t>
            </w:r>
          </w:p>
          <w:p w:rsidR="00196C29" w:rsidRPr="00E84774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D0F5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BD0F5F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196C29" w:rsidRPr="001E2755" w:rsidRDefault="00196C29" w:rsidP="00196C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Количество учреждений, в которых проведена оценка качества оказания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7C46E8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196C29" w:rsidRPr="007C46E8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96C29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E84774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8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Default="00196C29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196C29" w:rsidRPr="00E84774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6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BD0F5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196C29" w:rsidRPr="00E84774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96C29" w:rsidRPr="003A6E4F" w:rsidTr="00BD0F5F">
        <w:trPr>
          <w:trHeight w:val="106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Default="00196C29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BD1B12" w:rsidRDefault="00196C29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196C29" w:rsidRPr="00E84774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7C46E8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6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Default="00BD0F5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196C29" w:rsidRPr="001E2755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7C46E8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96C29" w:rsidRPr="003A6E4F" w:rsidTr="00E968F8">
        <w:trPr>
          <w:trHeight w:val="9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E84774" w:rsidRDefault="00196C29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196C29" w:rsidRPr="001E2755" w:rsidRDefault="00196C29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7C46E8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196C29" w:rsidRPr="001E2755" w:rsidRDefault="00196C29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7C46E8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196C29" w:rsidRPr="007C46E8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96C29" w:rsidRPr="003A6E4F" w:rsidTr="00E968F8">
        <w:trPr>
          <w:trHeight w:val="81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E84774" w:rsidRDefault="00196C29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BD0F5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605A05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C29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Дпус= Кпус/Кпо х 100, где</w:t>
            </w:r>
          </w:p>
          <w:p w:rsidR="00196C29" w:rsidRPr="008F3D86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Дпус - доля памятников монументального искусств, находящихся в удовлетворительном состоянии,</w:t>
            </w:r>
          </w:p>
          <w:p w:rsidR="00196C29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Кпус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196C29" w:rsidRPr="008F3D86" w:rsidRDefault="00196C29" w:rsidP="001D5B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Кпо - общее количество памятников на территорииг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96C29" w:rsidRPr="003A6E4F" w:rsidTr="00BD0F5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96C29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Содержание, обслуживание, проведение ремонтно-реставрационных работ (в т.ч.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</w:t>
            </w:r>
            <w:r w:rsidR="00BD0F5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96C29" w:rsidP="00E6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96C29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96C29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8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BD0F5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8F3D86" w:rsidRDefault="00196C29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EE4303" w:rsidRPr="003A388A" w:rsidRDefault="00E968F8" w:rsidP="00E968F8">
      <w:pPr>
        <w:spacing w:after="0" w:line="240" w:lineRule="auto"/>
        <w:ind w:left="14160"/>
        <w:rPr>
          <w:rFonts w:ascii="Times New Roman" w:hAnsi="Times New Roman"/>
        </w:rPr>
      </w:pPr>
      <w:r w:rsidRPr="003A388A">
        <w:rPr>
          <w:rFonts w:ascii="Times New Roman" w:hAnsi="Times New Roman"/>
        </w:rPr>
        <w:t>».</w:t>
      </w:r>
    </w:p>
    <w:p w:rsidR="00CA7003" w:rsidRDefault="00CA7003" w:rsidP="00487E29">
      <w:pPr>
        <w:spacing w:after="0" w:line="240" w:lineRule="auto"/>
      </w:pPr>
    </w:p>
    <w:p w:rsidR="00FF0FFD" w:rsidRDefault="00FF0FFD" w:rsidP="00487E29">
      <w:pPr>
        <w:spacing w:after="0" w:line="240" w:lineRule="auto"/>
      </w:pPr>
    </w:p>
    <w:p w:rsidR="00CA7003" w:rsidRDefault="00CA7003" w:rsidP="00487E29">
      <w:pPr>
        <w:spacing w:after="0" w:line="240" w:lineRule="auto"/>
      </w:pPr>
    </w:p>
    <w:p w:rsidR="00BD7B9F" w:rsidRPr="00ED0D74" w:rsidRDefault="00196C29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196C29">
        <w:rPr>
          <w:rFonts w:ascii="Times New Roman" w:hAnsi="Times New Roman"/>
          <w:sz w:val="24"/>
          <w:szCs w:val="24"/>
        </w:rPr>
        <w:t>М.Е. Соколов</w:t>
      </w:r>
    </w:p>
    <w:sectPr w:rsidR="00BD7B9F" w:rsidRPr="00ED0D74" w:rsidSect="00D57D7B">
      <w:headerReference w:type="default" r:id="rId7"/>
      <w:pgSz w:w="16838" w:h="11906" w:orient="landscape"/>
      <w:pgMar w:top="708" w:right="1134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1E1" w:rsidRDefault="00B341E1" w:rsidP="00403515">
      <w:pPr>
        <w:spacing w:after="0" w:line="240" w:lineRule="auto"/>
      </w:pPr>
      <w:r>
        <w:separator/>
      </w:r>
    </w:p>
  </w:endnote>
  <w:endnote w:type="continuationSeparator" w:id="0">
    <w:p w:rsidR="00B341E1" w:rsidRDefault="00B341E1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1E1" w:rsidRDefault="00B341E1" w:rsidP="00403515">
      <w:pPr>
        <w:spacing w:after="0" w:line="240" w:lineRule="auto"/>
      </w:pPr>
      <w:r>
        <w:separator/>
      </w:r>
    </w:p>
  </w:footnote>
  <w:footnote w:type="continuationSeparator" w:id="0">
    <w:p w:rsidR="00B341E1" w:rsidRDefault="00B341E1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F" w:rsidRPr="00727AE5" w:rsidRDefault="000A7746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BD0F5F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A24C09">
      <w:rPr>
        <w:rFonts w:ascii="Times New Roman" w:hAnsi="Times New Roman"/>
        <w:noProof/>
      </w:rPr>
      <w:t>2</w:t>
    </w:r>
    <w:r w:rsidRPr="00727AE5">
      <w:rPr>
        <w:rFonts w:ascii="Times New Roman" w:hAnsi="Times New Roman"/>
      </w:rPr>
      <w:fldChar w:fldCharType="end"/>
    </w:r>
  </w:p>
  <w:p w:rsidR="00BD0F5F" w:rsidRDefault="00BD0F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A173E"/>
    <w:rsid w:val="000A19F8"/>
    <w:rsid w:val="000A7746"/>
    <w:rsid w:val="000B3DBF"/>
    <w:rsid w:val="000C245E"/>
    <w:rsid w:val="000C4F40"/>
    <w:rsid w:val="000C6FD3"/>
    <w:rsid w:val="000E14A1"/>
    <w:rsid w:val="000E1C31"/>
    <w:rsid w:val="0014335B"/>
    <w:rsid w:val="00145291"/>
    <w:rsid w:val="001579B8"/>
    <w:rsid w:val="00164778"/>
    <w:rsid w:val="001704BA"/>
    <w:rsid w:val="00174D4E"/>
    <w:rsid w:val="00175833"/>
    <w:rsid w:val="0017775C"/>
    <w:rsid w:val="00177822"/>
    <w:rsid w:val="00183BA3"/>
    <w:rsid w:val="00183E92"/>
    <w:rsid w:val="001904D8"/>
    <w:rsid w:val="00195245"/>
    <w:rsid w:val="00196C29"/>
    <w:rsid w:val="001A75D3"/>
    <w:rsid w:val="001B094C"/>
    <w:rsid w:val="001D3411"/>
    <w:rsid w:val="001D5B5E"/>
    <w:rsid w:val="001E2755"/>
    <w:rsid w:val="001E5555"/>
    <w:rsid w:val="00204579"/>
    <w:rsid w:val="0021053E"/>
    <w:rsid w:val="00216348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D606C"/>
    <w:rsid w:val="002D7C3C"/>
    <w:rsid w:val="002E74A4"/>
    <w:rsid w:val="002F19F6"/>
    <w:rsid w:val="002F67EB"/>
    <w:rsid w:val="00306797"/>
    <w:rsid w:val="003175BD"/>
    <w:rsid w:val="003211CD"/>
    <w:rsid w:val="003226C4"/>
    <w:rsid w:val="003237AD"/>
    <w:rsid w:val="00327673"/>
    <w:rsid w:val="003303D3"/>
    <w:rsid w:val="003305D7"/>
    <w:rsid w:val="00341819"/>
    <w:rsid w:val="00354C9E"/>
    <w:rsid w:val="0035546B"/>
    <w:rsid w:val="00356DEC"/>
    <w:rsid w:val="00381A81"/>
    <w:rsid w:val="00392ED6"/>
    <w:rsid w:val="00395098"/>
    <w:rsid w:val="003A388A"/>
    <w:rsid w:val="003A6E4F"/>
    <w:rsid w:val="003B16B0"/>
    <w:rsid w:val="003C0637"/>
    <w:rsid w:val="003D00AC"/>
    <w:rsid w:val="003D1932"/>
    <w:rsid w:val="003D56E1"/>
    <w:rsid w:val="003E36F7"/>
    <w:rsid w:val="003E704B"/>
    <w:rsid w:val="003F60B4"/>
    <w:rsid w:val="00403515"/>
    <w:rsid w:val="00403686"/>
    <w:rsid w:val="00410D0E"/>
    <w:rsid w:val="00414440"/>
    <w:rsid w:val="00433D52"/>
    <w:rsid w:val="00433FFF"/>
    <w:rsid w:val="004627FC"/>
    <w:rsid w:val="00473260"/>
    <w:rsid w:val="0047386C"/>
    <w:rsid w:val="00473886"/>
    <w:rsid w:val="00475D45"/>
    <w:rsid w:val="004806C6"/>
    <w:rsid w:val="00487E29"/>
    <w:rsid w:val="004906E3"/>
    <w:rsid w:val="00497765"/>
    <w:rsid w:val="004A16DD"/>
    <w:rsid w:val="004A6E0C"/>
    <w:rsid w:val="004E0FA5"/>
    <w:rsid w:val="005204E1"/>
    <w:rsid w:val="00530948"/>
    <w:rsid w:val="005379A3"/>
    <w:rsid w:val="00543B85"/>
    <w:rsid w:val="0054436E"/>
    <w:rsid w:val="00547A86"/>
    <w:rsid w:val="005525D2"/>
    <w:rsid w:val="00576A7C"/>
    <w:rsid w:val="00585EB2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22BA2"/>
    <w:rsid w:val="00642D51"/>
    <w:rsid w:val="0064403B"/>
    <w:rsid w:val="00652CD6"/>
    <w:rsid w:val="0065656B"/>
    <w:rsid w:val="006841D8"/>
    <w:rsid w:val="00685709"/>
    <w:rsid w:val="00687EB5"/>
    <w:rsid w:val="0069424C"/>
    <w:rsid w:val="00697F8A"/>
    <w:rsid w:val="006B5FE6"/>
    <w:rsid w:val="006B6C0C"/>
    <w:rsid w:val="006D4543"/>
    <w:rsid w:val="006D752C"/>
    <w:rsid w:val="006E5D5D"/>
    <w:rsid w:val="006F49BD"/>
    <w:rsid w:val="006F51D3"/>
    <w:rsid w:val="00703A85"/>
    <w:rsid w:val="0072655E"/>
    <w:rsid w:val="0072677D"/>
    <w:rsid w:val="00727AE5"/>
    <w:rsid w:val="00767DB4"/>
    <w:rsid w:val="007736A8"/>
    <w:rsid w:val="00775D9D"/>
    <w:rsid w:val="0078436D"/>
    <w:rsid w:val="007C46E8"/>
    <w:rsid w:val="007D6057"/>
    <w:rsid w:val="007D7571"/>
    <w:rsid w:val="007E5452"/>
    <w:rsid w:val="007E57FE"/>
    <w:rsid w:val="007F684A"/>
    <w:rsid w:val="0080020B"/>
    <w:rsid w:val="008168F9"/>
    <w:rsid w:val="0081746C"/>
    <w:rsid w:val="008225A0"/>
    <w:rsid w:val="008405E6"/>
    <w:rsid w:val="00841B20"/>
    <w:rsid w:val="008500D8"/>
    <w:rsid w:val="008730E4"/>
    <w:rsid w:val="0087765B"/>
    <w:rsid w:val="008851C7"/>
    <w:rsid w:val="00885256"/>
    <w:rsid w:val="0089025A"/>
    <w:rsid w:val="008A53E9"/>
    <w:rsid w:val="008B020E"/>
    <w:rsid w:val="008B0658"/>
    <w:rsid w:val="008B4651"/>
    <w:rsid w:val="008C39D5"/>
    <w:rsid w:val="008C5F97"/>
    <w:rsid w:val="008C704D"/>
    <w:rsid w:val="008D4D1E"/>
    <w:rsid w:val="008D758F"/>
    <w:rsid w:val="008E158C"/>
    <w:rsid w:val="008F212B"/>
    <w:rsid w:val="008F3D86"/>
    <w:rsid w:val="008F4B94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43EC"/>
    <w:rsid w:val="00992C5C"/>
    <w:rsid w:val="009A306D"/>
    <w:rsid w:val="009A4C41"/>
    <w:rsid w:val="009B1752"/>
    <w:rsid w:val="009B23EC"/>
    <w:rsid w:val="009C191A"/>
    <w:rsid w:val="009C3EC3"/>
    <w:rsid w:val="009C6971"/>
    <w:rsid w:val="009D45C7"/>
    <w:rsid w:val="009E1631"/>
    <w:rsid w:val="009E5C82"/>
    <w:rsid w:val="009F2326"/>
    <w:rsid w:val="009F3AFD"/>
    <w:rsid w:val="00A24C09"/>
    <w:rsid w:val="00A26328"/>
    <w:rsid w:val="00A44EFB"/>
    <w:rsid w:val="00A5722A"/>
    <w:rsid w:val="00A57811"/>
    <w:rsid w:val="00A72AF6"/>
    <w:rsid w:val="00AA12AD"/>
    <w:rsid w:val="00AB057C"/>
    <w:rsid w:val="00AB385C"/>
    <w:rsid w:val="00AB4395"/>
    <w:rsid w:val="00AD06EA"/>
    <w:rsid w:val="00AD6C8A"/>
    <w:rsid w:val="00B0022D"/>
    <w:rsid w:val="00B0071A"/>
    <w:rsid w:val="00B03330"/>
    <w:rsid w:val="00B056B8"/>
    <w:rsid w:val="00B07E13"/>
    <w:rsid w:val="00B341E1"/>
    <w:rsid w:val="00B41AA0"/>
    <w:rsid w:val="00B519A6"/>
    <w:rsid w:val="00B54821"/>
    <w:rsid w:val="00B87C9B"/>
    <w:rsid w:val="00BA3419"/>
    <w:rsid w:val="00BC20E6"/>
    <w:rsid w:val="00BC3D56"/>
    <w:rsid w:val="00BD0F5F"/>
    <w:rsid w:val="00BD1B12"/>
    <w:rsid w:val="00BD7B9F"/>
    <w:rsid w:val="00BE3767"/>
    <w:rsid w:val="00BF171A"/>
    <w:rsid w:val="00BF3FC7"/>
    <w:rsid w:val="00BF6183"/>
    <w:rsid w:val="00C1111D"/>
    <w:rsid w:val="00C133E4"/>
    <w:rsid w:val="00C30E1D"/>
    <w:rsid w:val="00C31421"/>
    <w:rsid w:val="00C34B2E"/>
    <w:rsid w:val="00C45CC1"/>
    <w:rsid w:val="00C5699B"/>
    <w:rsid w:val="00C702C9"/>
    <w:rsid w:val="00C70740"/>
    <w:rsid w:val="00C70A61"/>
    <w:rsid w:val="00C845C8"/>
    <w:rsid w:val="00CA4386"/>
    <w:rsid w:val="00CA4683"/>
    <w:rsid w:val="00CA7003"/>
    <w:rsid w:val="00CB2492"/>
    <w:rsid w:val="00CC5475"/>
    <w:rsid w:val="00CE1378"/>
    <w:rsid w:val="00CE2775"/>
    <w:rsid w:val="00D007BC"/>
    <w:rsid w:val="00D03D3B"/>
    <w:rsid w:val="00D23399"/>
    <w:rsid w:val="00D27DF3"/>
    <w:rsid w:val="00D57D7B"/>
    <w:rsid w:val="00D62777"/>
    <w:rsid w:val="00D72B6B"/>
    <w:rsid w:val="00D80C6F"/>
    <w:rsid w:val="00D94608"/>
    <w:rsid w:val="00DB2502"/>
    <w:rsid w:val="00DC4CDA"/>
    <w:rsid w:val="00DC5C54"/>
    <w:rsid w:val="00DC6433"/>
    <w:rsid w:val="00DD54CF"/>
    <w:rsid w:val="00DE1958"/>
    <w:rsid w:val="00DF2DD3"/>
    <w:rsid w:val="00E037E4"/>
    <w:rsid w:val="00E068D4"/>
    <w:rsid w:val="00E15822"/>
    <w:rsid w:val="00E2464E"/>
    <w:rsid w:val="00E252F6"/>
    <w:rsid w:val="00E46B7B"/>
    <w:rsid w:val="00E514A9"/>
    <w:rsid w:val="00E5451A"/>
    <w:rsid w:val="00E649D2"/>
    <w:rsid w:val="00E6547A"/>
    <w:rsid w:val="00E74003"/>
    <w:rsid w:val="00E84774"/>
    <w:rsid w:val="00E968F8"/>
    <w:rsid w:val="00EA5457"/>
    <w:rsid w:val="00EA62F4"/>
    <w:rsid w:val="00EC00E8"/>
    <w:rsid w:val="00EC1EBA"/>
    <w:rsid w:val="00EC3B98"/>
    <w:rsid w:val="00ED0D74"/>
    <w:rsid w:val="00ED46DE"/>
    <w:rsid w:val="00ED53F8"/>
    <w:rsid w:val="00EE4303"/>
    <w:rsid w:val="00EE728B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4BC9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7E37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44B5F77-8FD9-4B01-9EDE-8AE4D95D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2EC71-1027-422C-A812-0E9D2394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3798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Смирнов Роман Леонидович</cp:lastModifiedBy>
  <cp:revision>4</cp:revision>
  <cp:lastPrinted>2019-06-13T11:11:00Z</cp:lastPrinted>
  <dcterms:created xsi:type="dcterms:W3CDTF">2019-06-14T06:44:00Z</dcterms:created>
  <dcterms:modified xsi:type="dcterms:W3CDTF">2019-06-14T11:54:00Z</dcterms:modified>
</cp:coreProperties>
</file>